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9261" w14:textId="77777777" w:rsidR="009828E2" w:rsidRDefault="009828E2">
      <w:pPr>
        <w:rPr>
          <w:rFonts w:ascii="仿宋_GB2312" w:eastAsia="仿宋_GB2312" w:hAnsi="仿宋_GB2312" w:cs="仿宋_GB2312"/>
          <w:sz w:val="32"/>
          <w:szCs w:val="32"/>
        </w:rPr>
      </w:pPr>
    </w:p>
    <w:p w14:paraId="1E469B16" w14:textId="77777777" w:rsidR="009828E2" w:rsidRDefault="009828E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5B85A9C" w14:textId="77777777" w:rsidR="009828E2" w:rsidRDefault="009828E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5DAFA6D" w14:textId="77777777" w:rsidR="00E83666" w:rsidRDefault="0000000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关于召开湖南省摔跤柔道跆拳道</w:t>
      </w:r>
      <w:r w:rsidR="00147B08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试点</w:t>
      </w:r>
    </w:p>
    <w:p w14:paraId="5C78CE50" w14:textId="27E98D35" w:rsidR="009828E2" w:rsidRDefault="0000000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学校授牌仪式的通知</w:t>
      </w:r>
    </w:p>
    <w:p w14:paraId="218FC362" w14:textId="77777777" w:rsidR="009828E2" w:rsidRDefault="009828E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34744CB" w14:textId="2C2FBE1C" w:rsidR="009828E2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8276DD">
        <w:rPr>
          <w:rFonts w:ascii="仿宋_GB2312" w:eastAsia="仿宋_GB2312" w:hAnsi="仿宋_GB2312" w:cs="仿宋_GB2312" w:hint="eastAsia"/>
          <w:sz w:val="32"/>
          <w:szCs w:val="32"/>
        </w:rPr>
        <w:t>市、州（区、县）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教育局，试点学校，各市州协会：</w:t>
      </w:r>
    </w:p>
    <w:p w14:paraId="0026F073" w14:textId="60672E98" w:rsidR="009828E2" w:rsidRDefault="00000000">
      <w:pPr>
        <w:pStyle w:val="2"/>
        <w:spacing w:after="0"/>
        <w:ind w:leftChars="0" w:left="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根据湖南省体育局、湖南省教育厅关于命名</w:t>
      </w:r>
      <w:r w:rsidR="003D1C49" w:rsidRPr="003D1C49">
        <w:rPr>
          <w:rFonts w:hint="eastAsia"/>
          <w:sz w:val="32"/>
          <w:szCs w:val="32"/>
        </w:rPr>
        <w:t>湖南师范大学附属中学等79所学校</w:t>
      </w:r>
      <w:r>
        <w:rPr>
          <w:rFonts w:hint="eastAsia"/>
          <w:sz w:val="32"/>
          <w:szCs w:val="32"/>
        </w:rPr>
        <w:t>为“湖南省摔跤柔道跆拳道项目试点学校”的通知（湘体青字〔2</w:t>
      </w:r>
      <w:r>
        <w:rPr>
          <w:sz w:val="32"/>
          <w:szCs w:val="32"/>
        </w:rPr>
        <w:t>02</w:t>
      </w:r>
      <w:r w:rsidR="003D1C49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〕</w:t>
      </w:r>
      <w:r w:rsidR="003D1C49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号），定于</w:t>
      </w:r>
      <w:r w:rsidR="003D1C49">
        <w:rPr>
          <w:rFonts w:hint="eastAsia"/>
          <w:sz w:val="32"/>
          <w:szCs w:val="32"/>
          <w:lang w:val="en-US"/>
        </w:rPr>
        <w:t>5</w:t>
      </w:r>
      <w:r>
        <w:rPr>
          <w:rFonts w:hint="eastAsia"/>
          <w:sz w:val="32"/>
          <w:szCs w:val="32"/>
          <w:lang w:val="en-US"/>
        </w:rPr>
        <w:t>月</w:t>
      </w:r>
      <w:r w:rsidR="003D1C49">
        <w:rPr>
          <w:rFonts w:hint="eastAsia"/>
          <w:sz w:val="32"/>
          <w:szCs w:val="32"/>
          <w:lang w:val="en-US"/>
        </w:rPr>
        <w:t>2</w:t>
      </w:r>
      <w:r w:rsidR="00AD24AA">
        <w:rPr>
          <w:rFonts w:hint="eastAsia"/>
          <w:sz w:val="32"/>
          <w:szCs w:val="32"/>
          <w:lang w:val="en-US"/>
        </w:rPr>
        <w:t>8</w:t>
      </w:r>
      <w:r>
        <w:rPr>
          <w:rFonts w:hint="eastAsia"/>
          <w:sz w:val="32"/>
          <w:szCs w:val="32"/>
          <w:lang w:val="en-US"/>
        </w:rPr>
        <w:t>日下午在</w:t>
      </w:r>
      <w:r w:rsidR="003D1C49">
        <w:rPr>
          <w:rFonts w:hint="eastAsia"/>
          <w:sz w:val="32"/>
          <w:szCs w:val="32"/>
          <w:lang w:val="en-US"/>
        </w:rPr>
        <w:t>长沙市东雅中学</w:t>
      </w:r>
      <w:r>
        <w:rPr>
          <w:rFonts w:hint="eastAsia"/>
          <w:sz w:val="32"/>
          <w:szCs w:val="32"/>
        </w:rPr>
        <w:t>召开湖南省摔跤柔道跆拳道</w:t>
      </w:r>
      <w:r w:rsidR="00103A0E"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</w:rPr>
        <w:t>试点学校授牌仪式，现将有关事项通知如下：</w:t>
      </w:r>
    </w:p>
    <w:p w14:paraId="70E310F0" w14:textId="77777777" w:rsidR="009828E2" w:rsidRDefault="00000000">
      <w:pPr>
        <w:pStyle w:val="2"/>
        <w:spacing w:after="0"/>
        <w:ind w:leftChars="0" w:left="640" w:firstLineChars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一、会议时间：</w:t>
      </w:r>
    </w:p>
    <w:p w14:paraId="520DCAFD" w14:textId="450A9571" w:rsidR="009828E2" w:rsidRDefault="00000000">
      <w:pPr>
        <w:pStyle w:val="2"/>
        <w:spacing w:after="0"/>
        <w:ind w:leftChars="0" w:left="616" w:firstLineChars="0" w:firstLine="0"/>
        <w:jc w:val="both"/>
        <w:rPr>
          <w:sz w:val="32"/>
          <w:szCs w:val="32"/>
        </w:rPr>
      </w:pPr>
      <w:r>
        <w:rPr>
          <w:rFonts w:hint="eastAsia"/>
          <w:spacing w:val="-6"/>
          <w:kern w:val="2"/>
          <w:sz w:val="32"/>
          <w:szCs w:val="32"/>
          <w:lang w:val="en-US" w:bidi="ar-SA"/>
        </w:rPr>
        <w:t>202</w:t>
      </w:r>
      <w:r w:rsidR="003D1C49">
        <w:rPr>
          <w:rFonts w:hint="eastAsia"/>
          <w:spacing w:val="-6"/>
          <w:kern w:val="2"/>
          <w:sz w:val="32"/>
          <w:szCs w:val="32"/>
          <w:lang w:val="en-US" w:bidi="ar-SA"/>
        </w:rPr>
        <w:t>4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年</w:t>
      </w:r>
      <w:r w:rsidR="003D1C49">
        <w:rPr>
          <w:rFonts w:hint="eastAsia"/>
          <w:spacing w:val="-6"/>
          <w:kern w:val="2"/>
          <w:sz w:val="32"/>
          <w:szCs w:val="32"/>
          <w:lang w:val="en-US" w:bidi="ar-SA"/>
        </w:rPr>
        <w:t>5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月</w:t>
      </w:r>
      <w:r w:rsidR="003D1C49">
        <w:rPr>
          <w:rFonts w:hint="eastAsia"/>
          <w:spacing w:val="-6"/>
          <w:kern w:val="2"/>
          <w:sz w:val="32"/>
          <w:szCs w:val="32"/>
          <w:lang w:val="en-US" w:bidi="ar-SA"/>
        </w:rPr>
        <w:t>2</w:t>
      </w:r>
      <w:r w:rsidR="00F24232">
        <w:rPr>
          <w:rFonts w:hint="eastAsia"/>
          <w:spacing w:val="-6"/>
          <w:kern w:val="2"/>
          <w:sz w:val="32"/>
          <w:szCs w:val="32"/>
          <w:lang w:val="en-US" w:bidi="ar-SA"/>
        </w:rPr>
        <w:t>8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日（星期</w:t>
      </w:r>
      <w:r w:rsidR="00F24232">
        <w:rPr>
          <w:rFonts w:hint="eastAsia"/>
          <w:spacing w:val="-6"/>
          <w:kern w:val="2"/>
          <w:sz w:val="32"/>
          <w:szCs w:val="32"/>
          <w:lang w:val="en-US" w:bidi="ar-SA"/>
        </w:rPr>
        <w:t>二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）下午1</w:t>
      </w:r>
      <w:r w:rsidR="001F4F1D">
        <w:rPr>
          <w:rFonts w:hint="eastAsia"/>
          <w:spacing w:val="-6"/>
          <w:kern w:val="2"/>
          <w:sz w:val="32"/>
          <w:szCs w:val="32"/>
          <w:lang w:val="en-US" w:bidi="ar-SA"/>
        </w:rPr>
        <w:t>5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：</w:t>
      </w:r>
      <w:r w:rsidR="001F4F1D">
        <w:rPr>
          <w:rFonts w:hint="eastAsia"/>
          <w:spacing w:val="-6"/>
          <w:kern w:val="2"/>
          <w:sz w:val="32"/>
          <w:szCs w:val="32"/>
          <w:lang w:val="en-US" w:bidi="ar-SA"/>
        </w:rPr>
        <w:t>0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0--1</w:t>
      </w:r>
      <w:r w:rsidR="001F4F1D">
        <w:rPr>
          <w:rFonts w:hint="eastAsia"/>
          <w:spacing w:val="-6"/>
          <w:kern w:val="2"/>
          <w:sz w:val="32"/>
          <w:szCs w:val="32"/>
          <w:lang w:val="en-US" w:bidi="ar-SA"/>
        </w:rPr>
        <w:t>7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：00。</w:t>
      </w:r>
    </w:p>
    <w:p w14:paraId="76312140" w14:textId="77777777" w:rsidR="009828E2" w:rsidRDefault="00000000">
      <w:pPr>
        <w:pStyle w:val="2"/>
        <w:numPr>
          <w:ilvl w:val="0"/>
          <w:numId w:val="1"/>
        </w:numPr>
        <w:spacing w:after="0"/>
        <w:ind w:leftChars="0" w:firstLineChars="0"/>
        <w:jc w:val="both"/>
        <w:rPr>
          <w:spacing w:val="-6"/>
          <w:kern w:val="2"/>
          <w:sz w:val="32"/>
          <w:szCs w:val="32"/>
          <w:lang w:val="en-US" w:bidi="ar-SA"/>
        </w:rPr>
      </w:pPr>
      <w:r>
        <w:rPr>
          <w:rFonts w:hint="eastAsia"/>
          <w:sz w:val="32"/>
          <w:szCs w:val="32"/>
        </w:rPr>
        <w:t>会议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地点：</w:t>
      </w:r>
    </w:p>
    <w:p w14:paraId="55D5902E" w14:textId="7F1CFAA1" w:rsidR="009828E2" w:rsidRDefault="003D1C49">
      <w:pPr>
        <w:pStyle w:val="2"/>
        <w:spacing w:after="0"/>
        <w:ind w:leftChars="0" w:left="0" w:firstLine="640"/>
        <w:jc w:val="both"/>
        <w:rPr>
          <w:spacing w:val="-6"/>
          <w:kern w:val="2"/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/>
        </w:rPr>
        <w:t>长沙市东雅中学</w:t>
      </w:r>
      <w:r w:rsidR="006431B5">
        <w:rPr>
          <w:rFonts w:hint="eastAsia"/>
          <w:spacing w:val="-6"/>
          <w:kern w:val="2"/>
          <w:sz w:val="32"/>
          <w:szCs w:val="32"/>
          <w:lang w:val="en-US" w:bidi="ar-SA"/>
        </w:rPr>
        <w:t>报告厅</w:t>
      </w:r>
      <w:r w:rsidR="008379FD">
        <w:rPr>
          <w:rFonts w:hint="eastAsia"/>
          <w:spacing w:val="-6"/>
          <w:kern w:val="2"/>
          <w:sz w:val="32"/>
          <w:szCs w:val="32"/>
          <w:lang w:val="en-US" w:bidi="ar-SA"/>
        </w:rPr>
        <w:t>（</w:t>
      </w:r>
      <w:r w:rsidRPr="003D1C49">
        <w:rPr>
          <w:rFonts w:hint="eastAsia"/>
          <w:spacing w:val="-6"/>
          <w:kern w:val="2"/>
          <w:sz w:val="32"/>
          <w:szCs w:val="32"/>
          <w:lang w:val="en-US" w:bidi="ar-SA"/>
        </w:rPr>
        <w:t>长沙市芙蓉区远大二路与望龙路交会处西南角</w:t>
      </w:r>
      <w:r w:rsidR="008379FD">
        <w:rPr>
          <w:rFonts w:hint="eastAsia"/>
          <w:spacing w:val="-6"/>
          <w:kern w:val="2"/>
          <w:sz w:val="32"/>
          <w:szCs w:val="32"/>
          <w:lang w:val="en-US" w:bidi="ar-SA"/>
        </w:rPr>
        <w:t>）</w:t>
      </w:r>
    </w:p>
    <w:p w14:paraId="7D091F55" w14:textId="77777777" w:rsidR="009828E2" w:rsidRDefault="00000000">
      <w:pPr>
        <w:pStyle w:val="2"/>
        <w:spacing w:after="0"/>
        <w:ind w:leftChars="0" w:left="0" w:firstLine="616"/>
        <w:jc w:val="both"/>
        <w:rPr>
          <w:spacing w:val="-6"/>
          <w:kern w:val="2"/>
          <w:sz w:val="32"/>
          <w:szCs w:val="32"/>
          <w:lang w:val="en-US" w:bidi="ar-SA"/>
        </w:rPr>
      </w:pPr>
      <w:r>
        <w:rPr>
          <w:rFonts w:hint="eastAsia"/>
          <w:spacing w:val="-6"/>
          <w:kern w:val="2"/>
          <w:sz w:val="32"/>
          <w:szCs w:val="32"/>
          <w:lang w:val="en-US" w:bidi="ar-SA"/>
        </w:rPr>
        <w:t>三、</w:t>
      </w:r>
      <w:r>
        <w:rPr>
          <w:rFonts w:hint="eastAsia"/>
          <w:sz w:val="32"/>
          <w:szCs w:val="32"/>
        </w:rPr>
        <w:t>参会人员</w:t>
      </w:r>
    </w:p>
    <w:p w14:paraId="6203EBEC" w14:textId="77777777" w:rsidR="009828E2" w:rsidRDefault="00000000">
      <w:pPr>
        <w:pStyle w:val="2"/>
        <w:numPr>
          <w:ilvl w:val="0"/>
          <w:numId w:val="2"/>
        </w:numPr>
        <w:spacing w:after="0"/>
        <w:ind w:leftChars="0" w:left="0" w:firstLine="616"/>
        <w:jc w:val="both"/>
        <w:rPr>
          <w:spacing w:val="-6"/>
          <w:kern w:val="2"/>
          <w:sz w:val="32"/>
          <w:szCs w:val="32"/>
          <w:lang w:val="en-US" w:bidi="ar-SA"/>
        </w:rPr>
      </w:pPr>
      <w:r>
        <w:rPr>
          <w:rFonts w:hint="eastAsia"/>
          <w:spacing w:val="-6"/>
          <w:kern w:val="2"/>
          <w:sz w:val="32"/>
          <w:szCs w:val="32"/>
          <w:lang w:val="en-US" w:bidi="ar-SA"/>
        </w:rPr>
        <w:t>湖南省体育局 湖南省教育厅领导。</w:t>
      </w:r>
    </w:p>
    <w:p w14:paraId="4B7EBA3D" w14:textId="77777777" w:rsidR="009828E2" w:rsidRDefault="00000000">
      <w:pPr>
        <w:pStyle w:val="2"/>
        <w:numPr>
          <w:ilvl w:val="0"/>
          <w:numId w:val="2"/>
        </w:numPr>
        <w:spacing w:after="0"/>
        <w:ind w:leftChars="0" w:left="0" w:firstLine="616"/>
        <w:jc w:val="both"/>
        <w:rPr>
          <w:spacing w:val="-6"/>
          <w:kern w:val="2"/>
          <w:sz w:val="32"/>
          <w:szCs w:val="32"/>
          <w:lang w:val="en-US" w:bidi="ar-SA"/>
        </w:rPr>
      </w:pPr>
      <w:r>
        <w:rPr>
          <w:rFonts w:hint="eastAsia"/>
          <w:spacing w:val="-6"/>
          <w:kern w:val="2"/>
          <w:sz w:val="32"/>
          <w:szCs w:val="32"/>
          <w:lang w:val="en-US" w:bidi="ar-SA"/>
        </w:rPr>
        <w:t>湖南省摔跤柔道跆拳道运动管理中心领导。</w:t>
      </w:r>
    </w:p>
    <w:p w14:paraId="57BB9984" w14:textId="77777777" w:rsidR="009828E2" w:rsidRDefault="00000000">
      <w:pPr>
        <w:pStyle w:val="2"/>
        <w:numPr>
          <w:ilvl w:val="0"/>
          <w:numId w:val="2"/>
        </w:numPr>
        <w:spacing w:after="0"/>
        <w:ind w:leftChars="0" w:left="0" w:firstLine="616"/>
        <w:jc w:val="both"/>
        <w:rPr>
          <w:spacing w:val="-6"/>
          <w:kern w:val="2"/>
          <w:sz w:val="32"/>
          <w:szCs w:val="32"/>
          <w:lang w:val="en-US" w:bidi="ar-SA"/>
        </w:rPr>
      </w:pPr>
      <w:r>
        <w:rPr>
          <w:rFonts w:hint="eastAsia"/>
          <w:spacing w:val="-6"/>
          <w:kern w:val="2"/>
          <w:sz w:val="32"/>
          <w:szCs w:val="32"/>
          <w:lang w:val="en-US" w:bidi="ar-SA"/>
        </w:rPr>
        <w:t>各项目省级协会负责人。</w:t>
      </w:r>
    </w:p>
    <w:p w14:paraId="52FD313F" w14:textId="071F813D" w:rsidR="009828E2" w:rsidRDefault="00000000">
      <w:pPr>
        <w:pStyle w:val="2"/>
        <w:numPr>
          <w:ilvl w:val="0"/>
          <w:numId w:val="2"/>
        </w:numPr>
        <w:spacing w:after="0"/>
        <w:ind w:leftChars="0" w:left="0" w:firstLine="616"/>
        <w:jc w:val="both"/>
        <w:rPr>
          <w:spacing w:val="-6"/>
          <w:kern w:val="2"/>
          <w:sz w:val="32"/>
          <w:szCs w:val="32"/>
          <w:lang w:val="en-US" w:bidi="ar-SA"/>
        </w:rPr>
      </w:pPr>
      <w:r>
        <w:rPr>
          <w:rFonts w:hint="eastAsia"/>
          <w:spacing w:val="-6"/>
          <w:kern w:val="2"/>
          <w:sz w:val="32"/>
          <w:szCs w:val="32"/>
          <w:lang w:val="en-US" w:bidi="ar-SA"/>
        </w:rPr>
        <w:t>各</w:t>
      </w:r>
      <w:r w:rsidR="004A180D" w:rsidRPr="004A180D">
        <w:rPr>
          <w:rFonts w:hint="eastAsia"/>
          <w:spacing w:val="-6"/>
          <w:kern w:val="2"/>
          <w:sz w:val="32"/>
          <w:szCs w:val="32"/>
          <w:lang w:val="en-US" w:bidi="ar-SA"/>
        </w:rPr>
        <w:t>市</w:t>
      </w:r>
      <w:r w:rsidR="00F976F1">
        <w:rPr>
          <w:rFonts w:hint="eastAsia"/>
          <w:spacing w:val="-6"/>
          <w:kern w:val="2"/>
          <w:sz w:val="32"/>
          <w:szCs w:val="32"/>
          <w:lang w:val="en-US" w:bidi="ar-SA"/>
        </w:rPr>
        <w:t>、州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（</w:t>
      </w:r>
      <w:r w:rsidR="004A180D" w:rsidRPr="004A180D">
        <w:rPr>
          <w:rFonts w:hint="eastAsia"/>
          <w:spacing w:val="-6"/>
          <w:kern w:val="2"/>
          <w:sz w:val="32"/>
          <w:szCs w:val="32"/>
          <w:lang w:val="en-US" w:bidi="ar-SA"/>
        </w:rPr>
        <w:t>区</w:t>
      </w:r>
      <w:r w:rsidR="00F976F1">
        <w:rPr>
          <w:rFonts w:hint="eastAsia"/>
          <w:spacing w:val="-6"/>
          <w:kern w:val="2"/>
          <w:sz w:val="32"/>
          <w:szCs w:val="32"/>
          <w:lang w:val="en-US" w:bidi="ar-SA"/>
        </w:rPr>
        <w:t>、</w:t>
      </w:r>
      <w:r w:rsidR="004A180D" w:rsidRPr="004A180D">
        <w:rPr>
          <w:rFonts w:hint="eastAsia"/>
          <w:spacing w:val="-6"/>
          <w:kern w:val="2"/>
          <w:sz w:val="32"/>
          <w:szCs w:val="32"/>
          <w:lang w:val="en-US" w:bidi="ar-SA"/>
        </w:rPr>
        <w:t>县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）教育局分管领导。</w:t>
      </w:r>
    </w:p>
    <w:p w14:paraId="565724FD" w14:textId="77777777" w:rsidR="009828E2" w:rsidRDefault="00000000">
      <w:pPr>
        <w:pStyle w:val="2"/>
        <w:spacing w:after="0"/>
        <w:ind w:leftChars="0" w:left="0" w:firstLine="616"/>
        <w:jc w:val="both"/>
        <w:rPr>
          <w:spacing w:val="-6"/>
          <w:kern w:val="2"/>
          <w:sz w:val="32"/>
          <w:szCs w:val="32"/>
          <w:lang w:val="en-US" w:bidi="ar-SA"/>
        </w:rPr>
      </w:pPr>
      <w:r>
        <w:rPr>
          <w:rFonts w:hint="eastAsia"/>
          <w:spacing w:val="-6"/>
          <w:kern w:val="2"/>
          <w:sz w:val="32"/>
          <w:szCs w:val="32"/>
          <w:lang w:val="en-US" w:bidi="ar-SA"/>
        </w:rPr>
        <w:lastRenderedPageBreak/>
        <w:t>（五）</w:t>
      </w:r>
      <w:r>
        <w:rPr>
          <w:rFonts w:hint="eastAsia"/>
          <w:sz w:val="32"/>
          <w:szCs w:val="32"/>
          <w:lang w:val="en-US"/>
        </w:rPr>
        <w:t>各试点学校校长或主管副校长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。</w:t>
      </w:r>
    </w:p>
    <w:p w14:paraId="6832D559" w14:textId="77777777" w:rsidR="009828E2" w:rsidRDefault="00000000">
      <w:pPr>
        <w:pStyle w:val="2"/>
        <w:spacing w:after="0"/>
        <w:ind w:leftChars="0" w:left="0" w:firstLine="616"/>
        <w:jc w:val="both"/>
        <w:rPr>
          <w:spacing w:val="-6"/>
          <w:kern w:val="2"/>
          <w:sz w:val="32"/>
          <w:szCs w:val="32"/>
          <w:lang w:val="en-US" w:bidi="ar-SA"/>
        </w:rPr>
      </w:pPr>
      <w:r>
        <w:rPr>
          <w:rFonts w:hint="eastAsia"/>
          <w:spacing w:val="-6"/>
          <w:kern w:val="2"/>
          <w:sz w:val="32"/>
          <w:szCs w:val="32"/>
          <w:lang w:val="en-US" w:bidi="ar-SA"/>
        </w:rPr>
        <w:t>（六）相关</w:t>
      </w:r>
      <w:r>
        <w:rPr>
          <w:rFonts w:hint="eastAsia"/>
          <w:sz w:val="32"/>
          <w:szCs w:val="32"/>
          <w:lang w:val="en-US"/>
        </w:rPr>
        <w:t>市州协会会长或秘书长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。</w:t>
      </w:r>
    </w:p>
    <w:p w14:paraId="012FB690" w14:textId="77777777" w:rsidR="009828E2" w:rsidRDefault="00000000">
      <w:pPr>
        <w:pStyle w:val="2"/>
        <w:spacing w:after="0"/>
        <w:ind w:leftChars="0" w:left="640" w:firstLineChars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四、会议内容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01"/>
        <w:gridCol w:w="3828"/>
        <w:gridCol w:w="1701"/>
      </w:tblGrid>
      <w:tr w:rsidR="009828E2" w14:paraId="7B769EC5" w14:textId="77777777">
        <w:trPr>
          <w:trHeight w:val="3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7620" w14:textId="77777777" w:rsidR="009828E2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6BDE" w14:textId="77777777" w:rsidR="009828E2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D225" w14:textId="77777777" w:rsidR="009828E2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人员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90E7" w14:textId="77777777" w:rsidR="009828E2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地点</w:t>
            </w:r>
          </w:p>
        </w:tc>
      </w:tr>
      <w:tr w:rsidR="00201055" w14:paraId="3DACB5FD" w14:textId="77777777" w:rsidTr="00502904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D5E5" w14:textId="16C6FA2B" w:rsidR="00201055" w:rsidRDefault="00201055">
            <w:pPr>
              <w:widowControl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Calibri" w:hint="eastAsia"/>
                <w:color w:val="000000"/>
                <w:kern w:val="0"/>
                <w:sz w:val="32"/>
                <w:szCs w:val="32"/>
              </w:rPr>
              <w:t>15:00-15:18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C14" w14:textId="6A780A20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开场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359" w14:textId="2215BBED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全体人员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D22" w14:textId="48264F32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长沙市东雅中学报告厅</w:t>
            </w:r>
          </w:p>
        </w:tc>
      </w:tr>
      <w:tr w:rsidR="00201055" w14:paraId="5ED0F6B7" w14:textId="77777777" w:rsidTr="00502904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6D13" w14:textId="594480C9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15:18-1</w:t>
            </w:r>
            <w:r w:rsidR="001A59F1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3449" w14:textId="477AB10E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开场表演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D22D" w14:textId="46563394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湖南省跆拳道示范团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D35A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01055" w14:paraId="7ECB8059" w14:textId="77777777" w:rsidTr="00502904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AE37" w14:textId="600C7BD6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15:35-15:40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1E64" w14:textId="40B38C72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欢迎词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B4D3" w14:textId="77777777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湖南省摔跤柔道跆拳道运动管理中心领导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8DBF8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01055" w14:paraId="30B44FF3" w14:textId="77777777" w:rsidTr="00502904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CC91" w14:textId="28FBD1F6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15:40-15:45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C8CB" w14:textId="77777777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领导讲话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FB8" w14:textId="77777777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湖南省教育厅领导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9D17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01055" w14:paraId="30E540D8" w14:textId="77777777" w:rsidTr="00502904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F9E4" w14:textId="245AB881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15:45-15:50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66CA" w14:textId="77777777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领导讲话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0762" w14:textId="77777777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湖南省体育局领导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A16B1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01055" w14:paraId="1F1E5BEB" w14:textId="77777777" w:rsidTr="00502904">
        <w:trPr>
          <w:trHeight w:val="27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6F50" w14:textId="1D53E542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15:50-16:20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4FE5" w14:textId="77777777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经验交流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306" w14:textId="48AF6086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跆拳道项目试点学校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DB4CF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01055" w14:paraId="6BA6F991" w14:textId="77777777" w:rsidTr="00502904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FD71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C54C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C802" w14:textId="0B16C47B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摔跤柔道项目试点学校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AE93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01055" w14:paraId="3CF18CE6" w14:textId="77777777" w:rsidTr="00502904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2A68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C601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CF54" w14:textId="3E4A1BEA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中国式摔跤试点学校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AC7D9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01055" w14:paraId="2733FD2B" w14:textId="77777777" w:rsidTr="00502904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2ED2" w14:textId="05820A0E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16:20-16:35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EAE8" w14:textId="77777777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试点学校年度工作计划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9E19" w14:textId="401F4105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湖南省跆拳道运动协会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0FA6D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01055" w14:paraId="24EAA42D" w14:textId="77777777" w:rsidTr="00502904">
        <w:trPr>
          <w:trHeight w:val="4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1EBC" w14:textId="7028991E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16:35-16:50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CA0B" w14:textId="77777777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授牌仪式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E73A" w14:textId="1D82CFCE" w:rsidR="00201055" w:rsidRDefault="0020105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全体人员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D9719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01055" w14:paraId="6AA52F37" w14:textId="77777777" w:rsidTr="00201055">
        <w:trPr>
          <w:trHeight w:val="1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689A" w14:textId="17B9EB8F" w:rsidR="00201055" w:rsidRDefault="00201055" w:rsidP="00B316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16:50-17:00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7BD" w14:textId="5508513A" w:rsidR="00201055" w:rsidRDefault="00201055" w:rsidP="00B316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合影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58D" w14:textId="2932D0D9" w:rsidR="00201055" w:rsidRDefault="00D21043" w:rsidP="00B316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全体人员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9CE88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01055" w14:paraId="28D928AE" w14:textId="77777777" w:rsidTr="00502904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6741" w14:textId="3AF66086" w:rsidR="00201055" w:rsidRDefault="00201055" w:rsidP="00B316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02C1" w14:textId="1A8FE290" w:rsidR="00201055" w:rsidRDefault="00201055" w:rsidP="00B316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离会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6D4B" w14:textId="77777777" w:rsidR="00201055" w:rsidRDefault="00201055" w:rsidP="00B316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C583" w14:textId="77777777" w:rsidR="00201055" w:rsidRDefault="00201055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8A92332" w14:textId="77777777" w:rsidR="009828E2" w:rsidRDefault="00000000">
      <w:pPr>
        <w:pStyle w:val="2"/>
        <w:numPr>
          <w:ilvl w:val="0"/>
          <w:numId w:val="3"/>
        </w:numPr>
        <w:spacing w:after="0"/>
        <w:ind w:leftChars="0" w:firstLineChars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注意事项</w:t>
      </w:r>
    </w:p>
    <w:p w14:paraId="6BB80EA0" w14:textId="6991E756" w:rsidR="009828E2" w:rsidRDefault="00000000">
      <w:pPr>
        <w:pStyle w:val="2"/>
        <w:spacing w:after="0"/>
        <w:ind w:leftChars="0" w:left="0" w:firstLine="616"/>
        <w:jc w:val="both"/>
        <w:rPr>
          <w:spacing w:val="-6"/>
          <w:kern w:val="2"/>
          <w:sz w:val="32"/>
          <w:szCs w:val="32"/>
          <w:lang w:val="en-US" w:bidi="ar-SA"/>
        </w:rPr>
      </w:pPr>
      <w:r>
        <w:rPr>
          <w:rFonts w:hint="eastAsia"/>
          <w:spacing w:val="-6"/>
          <w:kern w:val="2"/>
          <w:sz w:val="32"/>
          <w:szCs w:val="32"/>
          <w:lang w:val="en-US" w:bidi="ar-SA"/>
        </w:rPr>
        <w:t>（一）参会</w:t>
      </w:r>
      <w:r w:rsidR="007E0553">
        <w:rPr>
          <w:rFonts w:hint="eastAsia"/>
          <w:spacing w:val="-6"/>
          <w:kern w:val="2"/>
          <w:sz w:val="32"/>
          <w:szCs w:val="32"/>
          <w:lang w:val="en-US" w:bidi="ar-SA"/>
        </w:rPr>
        <w:t>回执</w:t>
      </w:r>
      <w:r w:rsidR="00AA661A">
        <w:rPr>
          <w:rFonts w:hint="eastAsia"/>
          <w:spacing w:val="-6"/>
          <w:kern w:val="2"/>
          <w:sz w:val="32"/>
          <w:szCs w:val="32"/>
          <w:lang w:val="en-US" w:bidi="ar-SA"/>
        </w:rPr>
        <w:t>（附件）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请于</w:t>
      </w:r>
      <w:r w:rsidR="00B14BAC">
        <w:rPr>
          <w:rFonts w:hint="eastAsia"/>
          <w:spacing w:val="-6"/>
          <w:kern w:val="2"/>
          <w:sz w:val="32"/>
          <w:szCs w:val="32"/>
          <w:lang w:val="en-US" w:bidi="ar-SA"/>
        </w:rPr>
        <w:t>5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月</w:t>
      </w:r>
      <w:r w:rsidR="00B14BAC">
        <w:rPr>
          <w:rFonts w:hint="eastAsia"/>
          <w:spacing w:val="-6"/>
          <w:kern w:val="2"/>
          <w:sz w:val="32"/>
          <w:szCs w:val="32"/>
          <w:lang w:val="en-US" w:bidi="ar-SA"/>
        </w:rPr>
        <w:t>1</w:t>
      </w:r>
      <w:r w:rsidR="00637066">
        <w:rPr>
          <w:rFonts w:hint="eastAsia"/>
          <w:spacing w:val="-6"/>
          <w:kern w:val="2"/>
          <w:sz w:val="32"/>
          <w:szCs w:val="32"/>
          <w:lang w:val="en-US" w:bidi="ar-SA"/>
        </w:rPr>
        <w:t>9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日下午17:00前</w:t>
      </w:r>
      <w:r w:rsidR="009E4F96">
        <w:rPr>
          <w:rFonts w:hint="eastAsia"/>
          <w:spacing w:val="-6"/>
          <w:kern w:val="2"/>
          <w:sz w:val="32"/>
          <w:szCs w:val="32"/>
          <w:lang w:val="en-US" w:bidi="ar-SA"/>
        </w:rPr>
        <w:t>发送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至邮箱：</w:t>
      </w:r>
      <w:r>
        <w:rPr>
          <w:spacing w:val="-6"/>
          <w:kern w:val="2"/>
          <w:sz w:val="32"/>
          <w:szCs w:val="32"/>
          <w:lang w:val="en-US" w:bidi="ar-SA"/>
        </w:rPr>
        <w:t>28197486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@qq.com。</w:t>
      </w:r>
    </w:p>
    <w:p w14:paraId="15D69D7B" w14:textId="1228D1B6" w:rsidR="009828E2" w:rsidRDefault="00000000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 w:rsidR="00B14BAC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）请</w:t>
      </w:r>
      <w:r w:rsidR="001448DA">
        <w:rPr>
          <w:rFonts w:ascii="仿宋_GB2312" w:eastAsia="仿宋_GB2312" w:hAnsi="仿宋_GB2312" w:cs="仿宋_GB2312" w:hint="eastAsia"/>
          <w:sz w:val="32"/>
          <w:szCs w:val="32"/>
        </w:rPr>
        <w:t>着正装出席，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按时参加会议并对号入座，会议期间请勿缺席、离席</w:t>
      </w:r>
      <w:r w:rsidR="00637066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会场内禁止吸烟，手机设置为静音或振动状态。</w:t>
      </w:r>
    </w:p>
    <w:p w14:paraId="65642A8F" w14:textId="23A4C5FF" w:rsidR="009828E2" w:rsidRDefault="00000000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14BAC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）参会人员的交通费、住宿费自理。</w:t>
      </w:r>
    </w:p>
    <w:p w14:paraId="4EC1969A" w14:textId="47715E2B" w:rsidR="009828E2" w:rsidRDefault="00000000">
      <w:pPr>
        <w:pStyle w:val="2"/>
        <w:spacing w:after="0"/>
        <w:ind w:leftChars="0" w:left="0" w:firstLine="616"/>
        <w:jc w:val="both"/>
        <w:rPr>
          <w:spacing w:val="-6"/>
          <w:kern w:val="2"/>
          <w:sz w:val="32"/>
          <w:szCs w:val="32"/>
          <w:lang w:val="en-US" w:bidi="ar-SA"/>
        </w:rPr>
      </w:pPr>
      <w:r>
        <w:rPr>
          <w:rFonts w:hint="eastAsia"/>
          <w:spacing w:val="-6"/>
          <w:kern w:val="2"/>
          <w:sz w:val="32"/>
          <w:szCs w:val="32"/>
          <w:lang w:val="en-US" w:bidi="ar-SA"/>
        </w:rPr>
        <w:t>（</w:t>
      </w:r>
      <w:r w:rsidR="00B14BAC">
        <w:rPr>
          <w:rFonts w:hint="eastAsia"/>
          <w:spacing w:val="-6"/>
          <w:kern w:val="2"/>
          <w:sz w:val="32"/>
          <w:szCs w:val="32"/>
          <w:lang w:val="en-US" w:bidi="ar-SA"/>
        </w:rPr>
        <w:t>四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）会议联系人：张凯杰，电话：15111</w:t>
      </w:r>
      <w:r>
        <w:rPr>
          <w:spacing w:val="-6"/>
          <w:kern w:val="2"/>
          <w:sz w:val="32"/>
          <w:szCs w:val="32"/>
          <w:lang w:val="en-US" w:bidi="ar-SA"/>
        </w:rPr>
        <w:t>159492</w:t>
      </w:r>
      <w:r>
        <w:rPr>
          <w:rFonts w:hint="eastAsia"/>
          <w:spacing w:val="-6"/>
          <w:kern w:val="2"/>
          <w:sz w:val="32"/>
          <w:szCs w:val="32"/>
          <w:lang w:val="en-US" w:bidi="ar-SA"/>
        </w:rPr>
        <w:t>。</w:t>
      </w:r>
    </w:p>
    <w:p w14:paraId="73BB65F0" w14:textId="77777777" w:rsidR="009828E2" w:rsidRDefault="009828E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74299C7" w14:textId="77777777" w:rsidR="009828E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附件：参会回执</w:t>
      </w:r>
    </w:p>
    <w:p w14:paraId="51124F38" w14:textId="77777777" w:rsidR="009828E2" w:rsidRDefault="009828E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675EEC9" w14:textId="77777777" w:rsidR="009828E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湖南省摔跤柔道跆拳道运动管理中心</w:t>
      </w:r>
    </w:p>
    <w:p w14:paraId="35566DE3" w14:textId="44144B01" w:rsidR="009828E2" w:rsidRDefault="00000000">
      <w:pPr>
        <w:tabs>
          <w:tab w:val="left" w:pos="756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 w:rsidR="00C34641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B14BAC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14BAC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14BAC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81A07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4FC26146" w14:textId="77777777" w:rsidR="009828E2" w:rsidRDefault="009828E2">
      <w:pPr>
        <w:tabs>
          <w:tab w:val="left" w:pos="7560"/>
        </w:tabs>
        <w:rPr>
          <w:rFonts w:ascii="仿宋_GB2312" w:eastAsia="仿宋_GB2312" w:hAnsi="仿宋_GB2312" w:cs="仿宋_GB2312"/>
          <w:sz w:val="32"/>
          <w:szCs w:val="32"/>
        </w:rPr>
      </w:pPr>
    </w:p>
    <w:p w14:paraId="6F1AA307" w14:textId="77777777" w:rsidR="009828E2" w:rsidRDefault="009828E2">
      <w:pPr>
        <w:tabs>
          <w:tab w:val="left" w:pos="7560"/>
        </w:tabs>
        <w:rPr>
          <w:rFonts w:ascii="仿宋_GB2312" w:eastAsia="仿宋_GB2312" w:hAnsi="仿宋_GB2312" w:cs="仿宋_GB2312"/>
          <w:sz w:val="32"/>
          <w:szCs w:val="32"/>
        </w:rPr>
        <w:sectPr w:rsidR="009828E2">
          <w:footerReference w:type="default" r:id="rId8"/>
          <w:pgSz w:w="11906" w:h="16838"/>
          <w:pgMar w:top="2041" w:right="1587" w:bottom="1474" w:left="1587" w:header="851" w:footer="1134" w:gutter="0"/>
          <w:cols w:space="0"/>
          <w:titlePg/>
          <w:docGrid w:type="lines" w:linePitch="289"/>
        </w:sectPr>
      </w:pPr>
    </w:p>
    <w:p w14:paraId="6BED3342" w14:textId="77777777" w:rsidR="009828E2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05D46497" w14:textId="77777777" w:rsidR="009828E2" w:rsidRDefault="00000000">
      <w:pPr>
        <w:tabs>
          <w:tab w:val="left" w:pos="7560"/>
        </w:tabs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</w:t>
      </w:r>
    </w:p>
    <w:p w14:paraId="4023A0D7" w14:textId="77777777" w:rsidR="009828E2" w:rsidRDefault="009828E2">
      <w:pPr>
        <w:tabs>
          <w:tab w:val="left" w:pos="7560"/>
        </w:tabs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6"/>
        <w:tblW w:w="934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495"/>
        <w:gridCol w:w="931"/>
        <w:gridCol w:w="3669"/>
        <w:gridCol w:w="1842"/>
        <w:gridCol w:w="1408"/>
      </w:tblGrid>
      <w:tr w:rsidR="00942822" w14:paraId="24D1150E" w14:textId="7E2FE424" w:rsidTr="00942822">
        <w:tc>
          <w:tcPr>
            <w:tcW w:w="1495" w:type="dxa"/>
          </w:tcPr>
          <w:p w14:paraId="31DE237C" w14:textId="77777777" w:rsidR="00942822" w:rsidRDefault="00942822">
            <w:pPr>
              <w:tabs>
                <w:tab w:val="left" w:pos="7560"/>
              </w:tabs>
              <w:spacing w:line="7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931" w:type="dxa"/>
          </w:tcPr>
          <w:p w14:paraId="32041B8C" w14:textId="77777777" w:rsidR="00942822" w:rsidRDefault="00942822">
            <w:pPr>
              <w:tabs>
                <w:tab w:val="left" w:pos="7560"/>
              </w:tabs>
              <w:spacing w:line="7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3669" w:type="dxa"/>
          </w:tcPr>
          <w:p w14:paraId="62A198FB" w14:textId="77777777" w:rsidR="00942822" w:rsidRDefault="00942822">
            <w:pPr>
              <w:tabs>
                <w:tab w:val="left" w:pos="7560"/>
              </w:tabs>
              <w:spacing w:line="7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单位及职务</w:t>
            </w:r>
          </w:p>
        </w:tc>
        <w:tc>
          <w:tcPr>
            <w:tcW w:w="1842" w:type="dxa"/>
          </w:tcPr>
          <w:p w14:paraId="6C76CE31" w14:textId="77777777" w:rsidR="00942822" w:rsidRDefault="00942822">
            <w:pPr>
              <w:tabs>
                <w:tab w:val="left" w:pos="7560"/>
              </w:tabs>
              <w:spacing w:line="7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联系方式</w:t>
            </w:r>
          </w:p>
        </w:tc>
        <w:tc>
          <w:tcPr>
            <w:tcW w:w="1408" w:type="dxa"/>
          </w:tcPr>
          <w:p w14:paraId="0E50301B" w14:textId="3EBAAA0F" w:rsidR="00942822" w:rsidRDefault="00942822" w:rsidP="00942822">
            <w:pPr>
              <w:tabs>
                <w:tab w:val="left" w:pos="7560"/>
              </w:tabs>
              <w:spacing w:line="7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T恤尺码</w:t>
            </w:r>
          </w:p>
        </w:tc>
      </w:tr>
      <w:tr w:rsidR="00942822" w14:paraId="76B6EED3" w14:textId="69C691B7" w:rsidTr="00942822">
        <w:tc>
          <w:tcPr>
            <w:tcW w:w="1495" w:type="dxa"/>
          </w:tcPr>
          <w:p w14:paraId="04217941" w14:textId="77777777" w:rsidR="00942822" w:rsidRDefault="00942822">
            <w:pPr>
              <w:tabs>
                <w:tab w:val="left" w:pos="7560"/>
              </w:tabs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31" w:type="dxa"/>
          </w:tcPr>
          <w:p w14:paraId="13356AD0" w14:textId="77777777" w:rsidR="00942822" w:rsidRDefault="00942822">
            <w:pPr>
              <w:tabs>
                <w:tab w:val="left" w:pos="7560"/>
              </w:tabs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669" w:type="dxa"/>
          </w:tcPr>
          <w:p w14:paraId="034F69E2" w14:textId="77777777" w:rsidR="00942822" w:rsidRDefault="00942822">
            <w:pPr>
              <w:tabs>
                <w:tab w:val="left" w:pos="7560"/>
              </w:tabs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2" w:type="dxa"/>
          </w:tcPr>
          <w:p w14:paraId="189DBF0C" w14:textId="77777777" w:rsidR="00942822" w:rsidRDefault="00942822">
            <w:pPr>
              <w:tabs>
                <w:tab w:val="left" w:pos="7560"/>
              </w:tabs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08" w:type="dxa"/>
          </w:tcPr>
          <w:p w14:paraId="01D0F978" w14:textId="77777777" w:rsidR="00942822" w:rsidRDefault="00942822">
            <w:pPr>
              <w:tabs>
                <w:tab w:val="left" w:pos="7560"/>
              </w:tabs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14:paraId="769F0637" w14:textId="62912223" w:rsidR="00957DE1" w:rsidRPr="0047610F" w:rsidRDefault="00000000" w:rsidP="0047610F">
      <w:pPr>
        <w:tabs>
          <w:tab w:val="left" w:pos="7560"/>
        </w:tabs>
        <w:spacing w:line="700" w:lineRule="exact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注：各参会单位限1人</w:t>
      </w:r>
      <w:r w:rsidR="00584234">
        <w:rPr>
          <w:rFonts w:ascii="仿宋" w:eastAsia="仿宋" w:hAnsi="仿宋" w:cs="方正小标宋简体" w:hint="eastAsia"/>
          <w:sz w:val="32"/>
          <w:szCs w:val="32"/>
        </w:rPr>
        <w:t>，</w:t>
      </w:r>
      <w:r w:rsidR="004B5303" w:rsidRPr="004B5303">
        <w:rPr>
          <w:rFonts w:ascii="仿宋_GB2312" w:eastAsia="仿宋_GB2312" w:hAnsi="仿宋_GB2312" w:cs="仿宋_GB2312" w:hint="eastAsia"/>
          <w:sz w:val="32"/>
          <w:szCs w:val="32"/>
        </w:rPr>
        <w:t>参会名单请于5月19日下午17:00前</w:t>
      </w:r>
      <w:r w:rsidR="005B5FE9">
        <w:rPr>
          <w:rFonts w:ascii="仿宋_GB2312" w:eastAsia="仿宋_GB2312" w:hAnsi="仿宋_GB2312" w:cs="仿宋_GB2312" w:hint="eastAsia"/>
          <w:sz w:val="32"/>
          <w:szCs w:val="32"/>
        </w:rPr>
        <w:t>发送</w:t>
      </w:r>
      <w:r w:rsidR="004B5303" w:rsidRPr="004B5303">
        <w:rPr>
          <w:rFonts w:ascii="仿宋_GB2312" w:eastAsia="仿宋_GB2312" w:hAnsi="仿宋_GB2312" w:cs="仿宋_GB2312" w:hint="eastAsia"/>
          <w:sz w:val="32"/>
          <w:szCs w:val="32"/>
        </w:rPr>
        <w:t>至邮箱：</w:t>
      </w:r>
      <w:hyperlink r:id="rId9" w:history="1">
        <w:r w:rsidR="00CF155B" w:rsidRPr="00535237">
          <w:rPr>
            <w:rStyle w:val="a8"/>
            <w:rFonts w:ascii="仿宋_GB2312" w:eastAsia="仿宋_GB2312" w:hAnsi="仿宋_GB2312" w:cs="仿宋_GB2312" w:hint="eastAsia"/>
            <w:sz w:val="32"/>
            <w:szCs w:val="32"/>
          </w:rPr>
          <w:t>28197486@qq.com</w:t>
        </w:r>
      </w:hyperlink>
      <w:r w:rsidR="00CF155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57ED687" w14:textId="77777777" w:rsidR="009828E2" w:rsidRDefault="009828E2">
      <w:pPr>
        <w:tabs>
          <w:tab w:val="left" w:pos="7560"/>
        </w:tabs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sectPr w:rsidR="009828E2">
      <w:pgSz w:w="11906" w:h="16838"/>
      <w:pgMar w:top="2041" w:right="1587" w:bottom="1474" w:left="1587" w:header="851" w:footer="1134" w:gutter="0"/>
      <w:cols w:space="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9EEC" w14:textId="77777777" w:rsidR="00F53E29" w:rsidRDefault="00F53E29">
      <w:r>
        <w:separator/>
      </w:r>
    </w:p>
  </w:endnote>
  <w:endnote w:type="continuationSeparator" w:id="0">
    <w:p w14:paraId="1A792FF9" w14:textId="77777777" w:rsidR="00F53E29" w:rsidRDefault="00F5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2E00" w14:textId="77777777" w:rsidR="009828E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A7EB9" wp14:editId="24CC445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796BA" w14:textId="77777777" w:rsidR="009828E2" w:rsidRDefault="00000000">
                          <w:pPr>
                            <w:snapToGrid w:val="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A7E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6796BA" w14:textId="77777777" w:rsidR="009828E2" w:rsidRDefault="00000000">
                    <w:pPr>
                      <w:snapToGrid w:val="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82C27" w14:textId="77777777" w:rsidR="00F53E29" w:rsidRDefault="00F53E29">
      <w:r>
        <w:separator/>
      </w:r>
    </w:p>
  </w:footnote>
  <w:footnote w:type="continuationSeparator" w:id="0">
    <w:p w14:paraId="02B100AD" w14:textId="77777777" w:rsidR="00F53E29" w:rsidRDefault="00F53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4245"/>
    <w:multiLevelType w:val="multilevel"/>
    <w:tmpl w:val="108A4245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5CB5B0F"/>
    <w:multiLevelType w:val="multilevel"/>
    <w:tmpl w:val="35CB5B0F"/>
    <w:lvl w:ilvl="0">
      <w:start w:val="2"/>
      <w:numFmt w:val="japaneseCounting"/>
      <w:lvlText w:val="%1、"/>
      <w:lvlJc w:val="left"/>
      <w:pPr>
        <w:ind w:left="133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6" w:hanging="420"/>
      </w:pPr>
    </w:lvl>
    <w:lvl w:ilvl="2">
      <w:start w:val="1"/>
      <w:numFmt w:val="lowerRoman"/>
      <w:lvlText w:val="%3."/>
      <w:lvlJc w:val="right"/>
      <w:pPr>
        <w:ind w:left="1876" w:hanging="420"/>
      </w:pPr>
    </w:lvl>
    <w:lvl w:ilvl="3">
      <w:start w:val="1"/>
      <w:numFmt w:val="decimal"/>
      <w:lvlText w:val="%4."/>
      <w:lvlJc w:val="left"/>
      <w:pPr>
        <w:ind w:left="2296" w:hanging="420"/>
      </w:pPr>
    </w:lvl>
    <w:lvl w:ilvl="4">
      <w:start w:val="1"/>
      <w:numFmt w:val="lowerLetter"/>
      <w:lvlText w:val="%5)"/>
      <w:lvlJc w:val="left"/>
      <w:pPr>
        <w:ind w:left="2716" w:hanging="420"/>
      </w:pPr>
    </w:lvl>
    <w:lvl w:ilvl="5">
      <w:start w:val="1"/>
      <w:numFmt w:val="lowerRoman"/>
      <w:lvlText w:val="%6."/>
      <w:lvlJc w:val="right"/>
      <w:pPr>
        <w:ind w:left="3136" w:hanging="420"/>
      </w:pPr>
    </w:lvl>
    <w:lvl w:ilvl="6">
      <w:start w:val="1"/>
      <w:numFmt w:val="decimal"/>
      <w:lvlText w:val="%7."/>
      <w:lvlJc w:val="left"/>
      <w:pPr>
        <w:ind w:left="3556" w:hanging="420"/>
      </w:pPr>
    </w:lvl>
    <w:lvl w:ilvl="7">
      <w:start w:val="1"/>
      <w:numFmt w:val="lowerLetter"/>
      <w:lvlText w:val="%8)"/>
      <w:lvlJc w:val="left"/>
      <w:pPr>
        <w:ind w:left="3976" w:hanging="420"/>
      </w:pPr>
    </w:lvl>
    <w:lvl w:ilvl="8">
      <w:start w:val="1"/>
      <w:numFmt w:val="lowerRoman"/>
      <w:lvlText w:val="%9."/>
      <w:lvlJc w:val="right"/>
      <w:pPr>
        <w:ind w:left="4396" w:hanging="420"/>
      </w:pPr>
    </w:lvl>
  </w:abstractNum>
  <w:abstractNum w:abstractNumId="2" w15:restartNumberingAfterBreak="0">
    <w:nsid w:val="63E5CEF0"/>
    <w:multiLevelType w:val="singleLevel"/>
    <w:tmpl w:val="63E5CEF0"/>
    <w:lvl w:ilvl="0">
      <w:start w:val="1"/>
      <w:numFmt w:val="chineseCounting"/>
      <w:suff w:val="nothing"/>
      <w:lvlText w:val="（%1）"/>
      <w:lvlJc w:val="left"/>
    </w:lvl>
  </w:abstractNum>
  <w:num w:numId="1" w16cid:durableId="1188906188">
    <w:abstractNumId w:val="1"/>
  </w:num>
  <w:num w:numId="2" w16cid:durableId="25371368">
    <w:abstractNumId w:val="2"/>
  </w:num>
  <w:num w:numId="3" w16cid:durableId="82092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hYWEwOGRkMDQ4NDZlZTkxY2QyZjcyY2QyMTBiNzcifQ=="/>
  </w:docVars>
  <w:rsids>
    <w:rsidRoot w:val="004816E1"/>
    <w:rsid w:val="00033B3B"/>
    <w:rsid w:val="0004338A"/>
    <w:rsid w:val="000778F2"/>
    <w:rsid w:val="000B7EE1"/>
    <w:rsid w:val="000E176A"/>
    <w:rsid w:val="001005A0"/>
    <w:rsid w:val="00103A0E"/>
    <w:rsid w:val="00127799"/>
    <w:rsid w:val="001448DA"/>
    <w:rsid w:val="00147B08"/>
    <w:rsid w:val="001523BE"/>
    <w:rsid w:val="00191189"/>
    <w:rsid w:val="001A1816"/>
    <w:rsid w:val="001A59F1"/>
    <w:rsid w:val="001F04E7"/>
    <w:rsid w:val="001F4F1D"/>
    <w:rsid w:val="00201055"/>
    <w:rsid w:val="0020240B"/>
    <w:rsid w:val="00254B86"/>
    <w:rsid w:val="00256B89"/>
    <w:rsid w:val="00261F8E"/>
    <w:rsid w:val="002631BA"/>
    <w:rsid w:val="00280465"/>
    <w:rsid w:val="0029531B"/>
    <w:rsid w:val="002A3566"/>
    <w:rsid w:val="003000A5"/>
    <w:rsid w:val="00301E28"/>
    <w:rsid w:val="0030474A"/>
    <w:rsid w:val="003332EC"/>
    <w:rsid w:val="00344535"/>
    <w:rsid w:val="00354B77"/>
    <w:rsid w:val="003608AA"/>
    <w:rsid w:val="00391619"/>
    <w:rsid w:val="00391621"/>
    <w:rsid w:val="003A0C33"/>
    <w:rsid w:val="003A1EF3"/>
    <w:rsid w:val="003A36FC"/>
    <w:rsid w:val="003D1C49"/>
    <w:rsid w:val="003D40F9"/>
    <w:rsid w:val="00415536"/>
    <w:rsid w:val="00421404"/>
    <w:rsid w:val="00435B38"/>
    <w:rsid w:val="004506FF"/>
    <w:rsid w:val="0046562A"/>
    <w:rsid w:val="0047610F"/>
    <w:rsid w:val="004816E1"/>
    <w:rsid w:val="004A180D"/>
    <w:rsid w:val="004B30C1"/>
    <w:rsid w:val="004B5303"/>
    <w:rsid w:val="004B7345"/>
    <w:rsid w:val="004B777F"/>
    <w:rsid w:val="004C262C"/>
    <w:rsid w:val="004E095E"/>
    <w:rsid w:val="004F7154"/>
    <w:rsid w:val="00534594"/>
    <w:rsid w:val="00571EF3"/>
    <w:rsid w:val="00584234"/>
    <w:rsid w:val="005A0FFD"/>
    <w:rsid w:val="005B2903"/>
    <w:rsid w:val="005B5FE9"/>
    <w:rsid w:val="005D7A2A"/>
    <w:rsid w:val="0061618A"/>
    <w:rsid w:val="00637066"/>
    <w:rsid w:val="006431B5"/>
    <w:rsid w:val="006C5F2F"/>
    <w:rsid w:val="006D7BCD"/>
    <w:rsid w:val="006E1FB7"/>
    <w:rsid w:val="006E5CFE"/>
    <w:rsid w:val="006E7EE4"/>
    <w:rsid w:val="00701BB6"/>
    <w:rsid w:val="00710C60"/>
    <w:rsid w:val="00723154"/>
    <w:rsid w:val="00740D91"/>
    <w:rsid w:val="007419B8"/>
    <w:rsid w:val="007844B0"/>
    <w:rsid w:val="007D6E05"/>
    <w:rsid w:val="007E0553"/>
    <w:rsid w:val="007E6637"/>
    <w:rsid w:val="00816D34"/>
    <w:rsid w:val="00821EB2"/>
    <w:rsid w:val="008222DF"/>
    <w:rsid w:val="0082270B"/>
    <w:rsid w:val="008276DD"/>
    <w:rsid w:val="008379FD"/>
    <w:rsid w:val="008568BC"/>
    <w:rsid w:val="008757F1"/>
    <w:rsid w:val="008B70C6"/>
    <w:rsid w:val="008C3345"/>
    <w:rsid w:val="008D1E73"/>
    <w:rsid w:val="008D77BC"/>
    <w:rsid w:val="008E149C"/>
    <w:rsid w:val="00937FC5"/>
    <w:rsid w:val="00942822"/>
    <w:rsid w:val="00957DE1"/>
    <w:rsid w:val="009767DA"/>
    <w:rsid w:val="00980381"/>
    <w:rsid w:val="009828E2"/>
    <w:rsid w:val="00992F33"/>
    <w:rsid w:val="009C5451"/>
    <w:rsid w:val="009C596C"/>
    <w:rsid w:val="009D3E35"/>
    <w:rsid w:val="009E4F96"/>
    <w:rsid w:val="00A108AD"/>
    <w:rsid w:val="00A8432B"/>
    <w:rsid w:val="00A979A6"/>
    <w:rsid w:val="00AA29A8"/>
    <w:rsid w:val="00AA661A"/>
    <w:rsid w:val="00AC2CED"/>
    <w:rsid w:val="00AD24AA"/>
    <w:rsid w:val="00AE493D"/>
    <w:rsid w:val="00B14BAC"/>
    <w:rsid w:val="00B27DC9"/>
    <w:rsid w:val="00B3162C"/>
    <w:rsid w:val="00B77130"/>
    <w:rsid w:val="00B84B16"/>
    <w:rsid w:val="00BB33AF"/>
    <w:rsid w:val="00C03780"/>
    <w:rsid w:val="00C34641"/>
    <w:rsid w:val="00C37710"/>
    <w:rsid w:val="00C406CF"/>
    <w:rsid w:val="00C56C96"/>
    <w:rsid w:val="00C6347C"/>
    <w:rsid w:val="00C83D2B"/>
    <w:rsid w:val="00CB40DD"/>
    <w:rsid w:val="00CD61CB"/>
    <w:rsid w:val="00CF155B"/>
    <w:rsid w:val="00CF3218"/>
    <w:rsid w:val="00D1324C"/>
    <w:rsid w:val="00D21043"/>
    <w:rsid w:val="00D33418"/>
    <w:rsid w:val="00D43CD4"/>
    <w:rsid w:val="00D458F4"/>
    <w:rsid w:val="00D46F1C"/>
    <w:rsid w:val="00D704BA"/>
    <w:rsid w:val="00D7257D"/>
    <w:rsid w:val="00D81A07"/>
    <w:rsid w:val="00D81DE9"/>
    <w:rsid w:val="00D86B1D"/>
    <w:rsid w:val="00D96101"/>
    <w:rsid w:val="00DB53F2"/>
    <w:rsid w:val="00DE1F7C"/>
    <w:rsid w:val="00E025EE"/>
    <w:rsid w:val="00E670DE"/>
    <w:rsid w:val="00E83666"/>
    <w:rsid w:val="00EA5863"/>
    <w:rsid w:val="00ED1680"/>
    <w:rsid w:val="00F24232"/>
    <w:rsid w:val="00F53E29"/>
    <w:rsid w:val="00F80B13"/>
    <w:rsid w:val="00F976F1"/>
    <w:rsid w:val="00FB4285"/>
    <w:rsid w:val="00FD4506"/>
    <w:rsid w:val="01D66BDF"/>
    <w:rsid w:val="021F7108"/>
    <w:rsid w:val="0252098B"/>
    <w:rsid w:val="03175122"/>
    <w:rsid w:val="041B14CC"/>
    <w:rsid w:val="04EB107A"/>
    <w:rsid w:val="07A2040D"/>
    <w:rsid w:val="07EB560A"/>
    <w:rsid w:val="09405F3B"/>
    <w:rsid w:val="0947595E"/>
    <w:rsid w:val="09B6397C"/>
    <w:rsid w:val="0AC22BB4"/>
    <w:rsid w:val="0ADA025B"/>
    <w:rsid w:val="0B201D64"/>
    <w:rsid w:val="0B4A7615"/>
    <w:rsid w:val="0CA63ECA"/>
    <w:rsid w:val="0D066333"/>
    <w:rsid w:val="0E064F10"/>
    <w:rsid w:val="0F363083"/>
    <w:rsid w:val="10817822"/>
    <w:rsid w:val="10F13359"/>
    <w:rsid w:val="12915003"/>
    <w:rsid w:val="12F64D28"/>
    <w:rsid w:val="135F0ED4"/>
    <w:rsid w:val="141F13AA"/>
    <w:rsid w:val="15381FBA"/>
    <w:rsid w:val="15460D75"/>
    <w:rsid w:val="15F139D5"/>
    <w:rsid w:val="17527B50"/>
    <w:rsid w:val="18BA5E1D"/>
    <w:rsid w:val="193C0975"/>
    <w:rsid w:val="19EC4FBE"/>
    <w:rsid w:val="1A710D72"/>
    <w:rsid w:val="1BA24967"/>
    <w:rsid w:val="1C394ADA"/>
    <w:rsid w:val="1C672126"/>
    <w:rsid w:val="1D4C369E"/>
    <w:rsid w:val="1E3160CF"/>
    <w:rsid w:val="1EA13FCF"/>
    <w:rsid w:val="1EE70EC1"/>
    <w:rsid w:val="1F2B06B0"/>
    <w:rsid w:val="1FF50B01"/>
    <w:rsid w:val="2136077B"/>
    <w:rsid w:val="223460AA"/>
    <w:rsid w:val="228547D9"/>
    <w:rsid w:val="23AE5916"/>
    <w:rsid w:val="26FD2D09"/>
    <w:rsid w:val="28233866"/>
    <w:rsid w:val="290B3B64"/>
    <w:rsid w:val="2D0C1AF6"/>
    <w:rsid w:val="2D672312"/>
    <w:rsid w:val="2EE82584"/>
    <w:rsid w:val="2FD57720"/>
    <w:rsid w:val="30871DAD"/>
    <w:rsid w:val="31C02DAE"/>
    <w:rsid w:val="32136FB5"/>
    <w:rsid w:val="32FC6F32"/>
    <w:rsid w:val="35AB0D9A"/>
    <w:rsid w:val="35CC4B52"/>
    <w:rsid w:val="37C92E2A"/>
    <w:rsid w:val="37EE5AD1"/>
    <w:rsid w:val="388108C3"/>
    <w:rsid w:val="38AA3C86"/>
    <w:rsid w:val="396A4FBD"/>
    <w:rsid w:val="39A1679C"/>
    <w:rsid w:val="39BB0478"/>
    <w:rsid w:val="3A895415"/>
    <w:rsid w:val="3B9968A7"/>
    <w:rsid w:val="3C35239A"/>
    <w:rsid w:val="3E4E4846"/>
    <w:rsid w:val="3F65658D"/>
    <w:rsid w:val="4032245D"/>
    <w:rsid w:val="459B7FA8"/>
    <w:rsid w:val="46D11FBC"/>
    <w:rsid w:val="477C6AB3"/>
    <w:rsid w:val="47D772EC"/>
    <w:rsid w:val="47FE172A"/>
    <w:rsid w:val="49C51095"/>
    <w:rsid w:val="49C91C9A"/>
    <w:rsid w:val="4A34714B"/>
    <w:rsid w:val="4B7755EC"/>
    <w:rsid w:val="4BAC56B3"/>
    <w:rsid w:val="4C282A7E"/>
    <w:rsid w:val="4CC006FA"/>
    <w:rsid w:val="4DC3281F"/>
    <w:rsid w:val="4DE74FDD"/>
    <w:rsid w:val="51451F0F"/>
    <w:rsid w:val="51583680"/>
    <w:rsid w:val="51A76C82"/>
    <w:rsid w:val="52E65410"/>
    <w:rsid w:val="536845DB"/>
    <w:rsid w:val="55D01AD3"/>
    <w:rsid w:val="56BE6ABD"/>
    <w:rsid w:val="57204800"/>
    <w:rsid w:val="57A10251"/>
    <w:rsid w:val="58B21713"/>
    <w:rsid w:val="5A203AE8"/>
    <w:rsid w:val="5A2E6681"/>
    <w:rsid w:val="5B0A2B6C"/>
    <w:rsid w:val="5CB54DA6"/>
    <w:rsid w:val="5CE42584"/>
    <w:rsid w:val="5D082632"/>
    <w:rsid w:val="5EBD517B"/>
    <w:rsid w:val="60235D47"/>
    <w:rsid w:val="61093C77"/>
    <w:rsid w:val="61AD584E"/>
    <w:rsid w:val="62340FAB"/>
    <w:rsid w:val="63187F6A"/>
    <w:rsid w:val="63A836C0"/>
    <w:rsid w:val="63C4043C"/>
    <w:rsid w:val="6492430D"/>
    <w:rsid w:val="657F0712"/>
    <w:rsid w:val="65FC1361"/>
    <w:rsid w:val="674525FC"/>
    <w:rsid w:val="68852F89"/>
    <w:rsid w:val="6A775937"/>
    <w:rsid w:val="6A8C58DC"/>
    <w:rsid w:val="6AEE467C"/>
    <w:rsid w:val="6BFE44B9"/>
    <w:rsid w:val="6C9D0B3F"/>
    <w:rsid w:val="6D403BCC"/>
    <w:rsid w:val="6E0E1C9B"/>
    <w:rsid w:val="6E9544FD"/>
    <w:rsid w:val="6EAF7707"/>
    <w:rsid w:val="6F0B413C"/>
    <w:rsid w:val="6F245066"/>
    <w:rsid w:val="70807521"/>
    <w:rsid w:val="70C3128F"/>
    <w:rsid w:val="71327FAE"/>
    <w:rsid w:val="718203C8"/>
    <w:rsid w:val="719402E3"/>
    <w:rsid w:val="7252521E"/>
    <w:rsid w:val="744A6ED7"/>
    <w:rsid w:val="744C085C"/>
    <w:rsid w:val="74905ACD"/>
    <w:rsid w:val="74CE5F27"/>
    <w:rsid w:val="74D6713B"/>
    <w:rsid w:val="750F0599"/>
    <w:rsid w:val="755D199D"/>
    <w:rsid w:val="75801B52"/>
    <w:rsid w:val="75A02087"/>
    <w:rsid w:val="75B73335"/>
    <w:rsid w:val="75DC446A"/>
    <w:rsid w:val="76D46C00"/>
    <w:rsid w:val="78466E62"/>
    <w:rsid w:val="7A8B709C"/>
    <w:rsid w:val="7D1A2FE3"/>
    <w:rsid w:val="7DC43066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712F1"/>
  <w15:docId w15:val="{F7042DE2-B42B-4079-8E65-5914876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uiPriority w:val="99"/>
    <w:unhideWhenUsed/>
    <w:qFormat/>
    <w:pPr>
      <w:autoSpaceDE w:val="0"/>
      <w:autoSpaceDN w:val="0"/>
      <w:ind w:firstLineChars="200" w:firstLine="42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F155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1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819748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DengV</dc:creator>
  <cp:lastModifiedBy>LENOVO</cp:lastModifiedBy>
  <cp:revision>96</cp:revision>
  <cp:lastPrinted>2024-05-16T02:50:00Z</cp:lastPrinted>
  <dcterms:created xsi:type="dcterms:W3CDTF">2023-02-26T04:30:00Z</dcterms:created>
  <dcterms:modified xsi:type="dcterms:W3CDTF">2024-05-16T02:57:00Z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4957E70152654AD9991A5BD2836C01FE</vt:lpwstr>
  </property>
</Properties>
</file>