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C00000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Times New Roman" w:eastAsia="仿宋_GB2312" w:cs="Times New Roman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C00000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bCs/>
          <w:sz w:val="28"/>
          <w:szCs w:val="28"/>
          <w:lang w:val="en-US" w:eastAsia="zh-CN"/>
        </w:rPr>
        <w:t>附件一：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1"/>
          <w:left w:val="none" w:color="auto" w:sz="0" w:space="4"/>
          <w:bottom w:val="none" w:color="C00000" w:sz="0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color w:val="auto"/>
          <w:sz w:val="11"/>
          <w:szCs w:val="11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color w:val="auto"/>
          <w:sz w:val="40"/>
          <w:szCs w:val="40"/>
          <w:lang w:val="en-US" w:eastAsia="zh-CN"/>
        </w:rPr>
        <w:t>2023年湖南省青少年</w:t>
      </w:r>
      <w:r>
        <w:rPr>
          <w:rFonts w:hint="eastAsia" w:ascii="黑体" w:hAnsi="黑体" w:eastAsia="黑体" w:cs="黑体"/>
          <w:b w:val="0"/>
          <w:bCs/>
          <w:color w:val="auto"/>
          <w:sz w:val="40"/>
          <w:szCs w:val="40"/>
          <w:lang w:val="en-US" w:eastAsia="zh-CN"/>
        </w:rPr>
        <w:t>跆拳道</w:t>
      </w:r>
      <w:r>
        <w:rPr>
          <w:rFonts w:hint="default" w:ascii="黑体" w:hAnsi="黑体" w:eastAsia="黑体" w:cs="黑体"/>
          <w:b w:val="0"/>
          <w:bCs/>
          <w:color w:val="auto"/>
          <w:sz w:val="40"/>
          <w:szCs w:val="40"/>
          <w:lang w:val="en-US" w:eastAsia="zh-CN"/>
        </w:rPr>
        <w:t>精英特训营</w:t>
      </w:r>
      <w:r>
        <w:rPr>
          <w:rFonts w:hint="eastAsia" w:ascii="黑体" w:hAnsi="黑体" w:eastAsia="黑体" w:cs="黑体"/>
          <w:b w:val="0"/>
          <w:bCs/>
          <w:color w:val="auto"/>
          <w:sz w:val="40"/>
          <w:szCs w:val="40"/>
          <w:lang w:val="en-US" w:eastAsia="zh-CN"/>
        </w:rPr>
        <w:t>报名表</w:t>
      </w:r>
    </w:p>
    <w:tbl>
      <w:tblPr>
        <w:tblStyle w:val="4"/>
        <w:tblpPr w:leftFromText="180" w:rightFromText="180" w:vertAnchor="text" w:horzAnchor="page" w:tblpX="1471" w:tblpY="233"/>
        <w:tblOverlap w:val="never"/>
        <w:tblW w:w="93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866"/>
        <w:gridCol w:w="1367"/>
        <w:gridCol w:w="1950"/>
        <w:gridCol w:w="1300"/>
        <w:gridCol w:w="1200"/>
      </w:tblGrid>
      <w:tr>
        <w:tblPrEx>
          <w:tblLayout w:type="fixed"/>
        </w:tblPrEx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9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120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Layout w:type="fixed"/>
        </w:tblPrEx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233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50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Layout w:type="fixed"/>
        </w:tblPrEx>
        <w:trPr>
          <w:trHeight w:val="1072" w:hRule="atLeast"/>
        </w:trPr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所在市州</w:t>
            </w:r>
          </w:p>
        </w:tc>
        <w:tc>
          <w:tcPr>
            <w:tcW w:w="186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9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报名方式</w:t>
            </w:r>
          </w:p>
        </w:tc>
        <w:tc>
          <w:tcPr>
            <w:tcW w:w="445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跆</w:t>
            </w:r>
            <w:bookmarkStart w:id="0" w:name="_GoBack"/>
            <w:bookmarkEnd w:id="0"/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协推荐      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会员单位推荐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体育主管部门推荐  </w:t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跟训教练</w:t>
            </w:r>
          </w:p>
        </w:tc>
      </w:tr>
      <w:tr>
        <w:tblPrEx>
          <w:tblLayout w:type="fixed"/>
        </w:tblPrEx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7683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（填写俱乐部或者学校，打印请删除本文字）</w:t>
            </w:r>
          </w:p>
        </w:tc>
      </w:tr>
      <w:tr>
        <w:tblPrEx>
          <w:tblLayout w:type="fixed"/>
        </w:tblPrEx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个人成绩</w:t>
            </w:r>
          </w:p>
        </w:tc>
        <w:tc>
          <w:tcPr>
            <w:tcW w:w="7683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Layout w:type="fixed"/>
        </w:tblPrEx>
        <w:tc>
          <w:tcPr>
            <w:tcW w:w="165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7683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color w:val="FF0000"/>
                <w:sz w:val="28"/>
                <w:szCs w:val="28"/>
                <w:vertAlign w:val="baseline"/>
                <w:lang w:val="en-US" w:eastAsia="zh-CN"/>
              </w:rPr>
              <w:t>（填写本人个人训练情况，打印或提交表单请删除本段文字）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0</Lines>
  <Paragraphs>0</Paragraphs>
  <TotalTime>0</TotalTime>
  <ScaleCrop>false</ScaleCrop>
  <LinksUpToDate>false</LinksUpToDate>
  <CharactersWithSpaces>139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2023-07-04T11:55:00Z</dcterms:created>
  <dc:creator>丁灿坚</dc:creator>
  <cp:lastModifiedBy>iPhone</cp:lastModifiedBy>
  <dcterms:modified xsi:type="dcterms:W3CDTF">2023-07-07T21:48:00Z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2052-11.37.8</vt:lpwstr>
  </property>
  <property fmtid="{D5CDD505-2E9C-101B-9397-08002B2CF9AE}" pid="3" name="ICV">
    <vt:lpwstr>AD10405473364714890A627F554FC9D1_11</vt:lpwstr>
  </property>
</Properties>
</file>